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B0" w:rsidRPr="00E330B0" w:rsidRDefault="00E330B0" w:rsidP="00E330B0">
      <w:pPr>
        <w:shd w:val="clear" w:color="auto" w:fill="FFFFFF"/>
        <w:spacing w:after="285" w:line="240" w:lineRule="auto"/>
        <w:outlineLvl w:val="0"/>
        <w:rPr>
          <w:rFonts w:ascii="Verdana" w:eastAsia="Times New Roman" w:hAnsi="Verdana" w:cs="Arial"/>
          <w:b/>
          <w:bCs/>
          <w:kern w:val="36"/>
          <w:sz w:val="32"/>
          <w:szCs w:val="32"/>
          <w:lang w:eastAsia="ru-RU"/>
        </w:rPr>
      </w:pPr>
      <w:r w:rsidRPr="00E330B0">
        <w:rPr>
          <w:rFonts w:ascii="Verdana" w:eastAsia="Times New Roman" w:hAnsi="Verdana" w:cs="Arial"/>
          <w:b/>
          <w:bCs/>
          <w:kern w:val="36"/>
          <w:sz w:val="32"/>
          <w:szCs w:val="32"/>
          <w:lang w:eastAsia="ru-RU"/>
        </w:rPr>
        <w:t>Политика конфиденциальности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Настоящая Политика конфиденциальности данных (далее – Политика конфиденциальности) действует в отношении всей информации, которую Интернет-сайт, расположенный на доменном имени l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val="en-US" w:eastAsia="ru-RU"/>
        </w:rPr>
        <w:t>srbase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.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ru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, может получить о Пользователе во время использования сайта, </w:t>
      </w:r>
      <w:proofErr w:type="gram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интернет-программ</w:t>
      </w:r>
      <w:proofErr w:type="gram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 и продуктов.</w:t>
      </w:r>
    </w:p>
    <w:p w:rsidR="00E330B0" w:rsidRPr="00E330B0" w:rsidRDefault="00E330B0" w:rsidP="00E330B0">
      <w:pPr>
        <w:shd w:val="clear" w:color="auto" w:fill="FFFFFF"/>
        <w:spacing w:before="450" w:after="225" w:line="240" w:lineRule="auto"/>
        <w:outlineLvl w:val="3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  <w:r w:rsidRPr="00E330B0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1. ОПРЕДЕЛЕНИЕ ТЕРМИНОВ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1.1</w:t>
      </w:r>
      <w:proofErr w:type="gram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 В</w:t>
      </w:r>
      <w:proofErr w:type="gram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 настоящей Политике конфиденциальности используются следующие термины: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1.1.1. «Администрация сайта </w:t>
      </w:r>
      <w:proofErr w:type="gram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Интернет-проекта</w:t>
      </w:r>
      <w:proofErr w:type="gram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 (далее – Администрация сайта)» – уполномоченные сотрудники на управления сайтом, действующие от имени администрации,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1.1.3. </w:t>
      </w:r>
      <w:proofErr w:type="gram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1.1.5. «Пользователь сайта </w:t>
      </w:r>
      <w:proofErr w:type="gram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Интернет-магазина</w:t>
      </w:r>
      <w:proofErr w:type="gram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 (далее Пользователь)» – лицо, имеющее доступ к Сайту, посредством сети Интернет и использующее Сайт l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val="en-US" w:eastAsia="ru-RU"/>
        </w:rPr>
        <w:t>srbase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.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ru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1.1.6. «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Cookies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E330B0" w:rsidRPr="00E330B0" w:rsidRDefault="00E330B0" w:rsidP="00E330B0">
      <w:pPr>
        <w:shd w:val="clear" w:color="auto" w:fill="FFFFFF"/>
        <w:spacing w:before="450" w:after="225" w:line="240" w:lineRule="auto"/>
        <w:outlineLvl w:val="3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  <w:r w:rsidRPr="00E330B0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2. ОБЩИЕ ПОЛОЖЕНИЯ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2.3.Настоящая Политика конфиденциальности применяется только к сайту l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val="en-US" w:eastAsia="ru-RU"/>
        </w:rPr>
        <w:t>srbase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.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ru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. Администрация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2.4. Администрация сайта не проверяет достоверность персональных данных, предоставляемых Пользователем сайта.</w:t>
      </w:r>
    </w:p>
    <w:p w:rsidR="00E330B0" w:rsidRPr="00E330B0" w:rsidRDefault="00E330B0" w:rsidP="00E330B0">
      <w:pPr>
        <w:shd w:val="clear" w:color="auto" w:fill="FFFFFF"/>
        <w:spacing w:before="450" w:after="225" w:line="240" w:lineRule="auto"/>
        <w:outlineLvl w:val="3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  <w:r w:rsidRPr="00E330B0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3. ПРЕДМЕТ ПОЛИТИКИ КОНФИДЕНЦИАЛЬНОСТИ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Товара и/или запроса обратного звонка.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l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val="en-US" w:eastAsia="ru-RU"/>
        </w:rPr>
        <w:t>srbase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.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ru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 и включают в себя следующую информацию: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3.2.1. фамилию, имя, отчество Пользователя;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3.2.2. контактный телефон Пользователя;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3.2.3. адрес электронной почты (e-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mail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);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3.2.4. контактный адрес;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3.2.5. место нахождения.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3.3. Интернет-сайт защищает Данные, которые автоматически передаются в процессе просмотра рекламных блоков и при посещении страниц, на которых установлены скрипты системы:</w:t>
      </w:r>
    </w:p>
    <w:p w:rsidR="00E330B0" w:rsidRPr="00E330B0" w:rsidRDefault="00E330B0" w:rsidP="00E330B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IP адрес;</w:t>
      </w:r>
    </w:p>
    <w:p w:rsidR="00E330B0" w:rsidRPr="00E330B0" w:rsidRDefault="00E330B0" w:rsidP="00E330B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информация из 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cookies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;</w:t>
      </w:r>
    </w:p>
    <w:p w:rsidR="00E330B0" w:rsidRPr="00E330B0" w:rsidRDefault="00E330B0" w:rsidP="00E330B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E330B0" w:rsidRPr="00E330B0" w:rsidRDefault="00E330B0" w:rsidP="00E330B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время доступа;</w:t>
      </w:r>
    </w:p>
    <w:p w:rsidR="00E330B0" w:rsidRPr="00E330B0" w:rsidRDefault="00E330B0" w:rsidP="00E330B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адрес страницы, на которой расположен рекламный блок;</w:t>
      </w:r>
    </w:p>
    <w:p w:rsidR="00E330B0" w:rsidRPr="00E330B0" w:rsidRDefault="00E330B0" w:rsidP="00E330B0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Verdana" w:eastAsia="Times New Roman" w:hAnsi="Verdana" w:cs="Arial"/>
          <w:sz w:val="20"/>
          <w:szCs w:val="20"/>
          <w:lang w:eastAsia="ru-RU"/>
        </w:rPr>
      </w:pP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реферер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 (адрес предыдущей страницы).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3.3.1. Отключение 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cookies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 может повлечь невозможность доступа к частям сайта Интернет-сайта, требующим авторизации.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3.3.2. Интернет-сайт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3.4. Любая иная персональная информация неоговоренная выше (история запросов,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п.п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. 5.2. и 5.3. настоящей Политики конфиденциальности.</w:t>
      </w:r>
    </w:p>
    <w:p w:rsidR="00E330B0" w:rsidRPr="00E330B0" w:rsidRDefault="00E330B0" w:rsidP="00E330B0">
      <w:pPr>
        <w:shd w:val="clear" w:color="auto" w:fill="FFFFFF"/>
        <w:spacing w:before="450" w:after="225" w:line="240" w:lineRule="auto"/>
        <w:outlineLvl w:val="3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  <w:r w:rsidRPr="00E330B0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4. ЦЕЛИ СБОРА ПЕРСОНАЛЬНОЙ ИНФОРМАЦИИ ПОЛЬЗОВАТЕЛЯ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4.1.1. Идентификации Пользователя, зарегистрированного на сайте, для оформления заказа и (или) заключения Договора купли-продажи товара дистанционным способом.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4.1.2. Предоставления Пользователю доступа к персонализированным ресурсам Сайта.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4.1.6. Создания учетной записи для совершения запросов и/или покупок, если Пользователь дал согласие на создание учетной записи.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4.1.7. Уведомления Пользователя Сайта о состоянии Заказа.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4.1.11. Осуществления рекламной деятельности с согласия Пользователя.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4.1.12. Предоставления доступа Пользователю на сайты или сервисы партнеров с целью получения продуктов, обновлений и услуг.</w:t>
      </w:r>
    </w:p>
    <w:p w:rsidR="00E330B0" w:rsidRPr="00E330B0" w:rsidRDefault="00E330B0" w:rsidP="00E330B0">
      <w:pPr>
        <w:shd w:val="clear" w:color="auto" w:fill="FFFFFF"/>
        <w:spacing w:before="450" w:after="225" w:line="240" w:lineRule="auto"/>
        <w:outlineLvl w:val="3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  <w:r w:rsidRPr="00E330B0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5. СПОСОБЫ И СРОКИ ОБРАБОТКИ ПЕРСОНАЛЬНОЙ ИНФОРМАЦИИ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Сайте, включая доставку Товара.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330B0" w:rsidRPr="00E330B0" w:rsidRDefault="00E330B0" w:rsidP="00E330B0">
      <w:pPr>
        <w:shd w:val="clear" w:color="auto" w:fill="FFFFFF"/>
        <w:spacing w:before="450" w:after="225" w:line="240" w:lineRule="auto"/>
        <w:outlineLvl w:val="3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  <w:r w:rsidRPr="00E330B0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6. ОБЯЗАТЕЛЬСТВА СТОРОН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6.1. Пользователь обязан: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6.2. Администрация сайта обязана: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п.п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. 5.2. и 5.3. настоящей Политики Конфиденциальности.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E330B0" w:rsidRPr="00E330B0" w:rsidRDefault="00E330B0" w:rsidP="00E330B0">
      <w:pPr>
        <w:shd w:val="clear" w:color="auto" w:fill="FFFFFF"/>
        <w:spacing w:before="450" w:after="225" w:line="240" w:lineRule="auto"/>
        <w:outlineLvl w:val="3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  <w:r w:rsidRPr="00E330B0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7. ОТВЕТСТВЕННОСТЬ СТОРОН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п.п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. 5.2., 5.3. и 7.2. настоящей Политики Конфиденциальности.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7.2.1. Стала публичным достоянием до её утраты или разглашения.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7.2.2. Была получена от третьей стороны до момента её получения Администрацией сайта.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7.2.3. Была разглашена с согласия Пользователя.</w:t>
      </w:r>
    </w:p>
    <w:p w:rsidR="00E330B0" w:rsidRPr="00E330B0" w:rsidRDefault="00E330B0" w:rsidP="00E330B0">
      <w:pPr>
        <w:shd w:val="clear" w:color="auto" w:fill="FFFFFF"/>
        <w:spacing w:before="450" w:after="225" w:line="240" w:lineRule="auto"/>
        <w:outlineLvl w:val="3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  <w:r w:rsidRPr="00E330B0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8. РАЗРЕШЕНИЕ СПОРОВ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8.3. При </w:t>
      </w:r>
      <w:proofErr w:type="gramStart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не достижении</w:t>
      </w:r>
      <w:proofErr w:type="gram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E330B0" w:rsidRPr="00E330B0" w:rsidRDefault="00E330B0" w:rsidP="00E330B0">
      <w:pPr>
        <w:shd w:val="clear" w:color="auto" w:fill="FFFFFF"/>
        <w:spacing w:before="450" w:after="225" w:line="240" w:lineRule="auto"/>
        <w:outlineLvl w:val="3"/>
        <w:rPr>
          <w:rFonts w:ascii="Verdana" w:eastAsia="Times New Roman" w:hAnsi="Verdana" w:cs="Arial"/>
          <w:b/>
          <w:bCs/>
          <w:sz w:val="23"/>
          <w:szCs w:val="23"/>
          <w:lang w:eastAsia="ru-RU"/>
        </w:rPr>
      </w:pPr>
      <w:r w:rsidRPr="00E330B0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9. ДОПОЛНИТЕЛЬНЫЕ УСЛОВИЯ</w:t>
      </w:r>
      <w:bookmarkStart w:id="0" w:name="_GoBack"/>
      <w:bookmarkEnd w:id="0"/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r w:rsidR="006A2319" w:rsidRPr="00E330B0">
        <w:rPr>
          <w:rFonts w:ascii="Verdana" w:eastAsia="Times New Roman" w:hAnsi="Verdana" w:cs="Arial"/>
          <w:sz w:val="20"/>
          <w:szCs w:val="20"/>
          <w:lang w:val="en-US" w:eastAsia="ru-RU"/>
        </w:rPr>
        <w:t>lsrbase</w:t>
      </w:r>
      <w:proofErr w:type="spellEnd"/>
      <w:r w:rsidR="006A2319" w:rsidRPr="00E330B0">
        <w:rPr>
          <w:rFonts w:ascii="Verdana" w:eastAsia="Times New Roman" w:hAnsi="Verdana" w:cs="Arial"/>
          <w:sz w:val="20"/>
          <w:szCs w:val="20"/>
          <w:lang w:eastAsia="ru-RU"/>
        </w:rPr>
        <w:t>.</w:t>
      </w:r>
      <w:proofErr w:type="spellStart"/>
      <w:r w:rsidR="006A2319" w:rsidRPr="00E330B0">
        <w:rPr>
          <w:rFonts w:ascii="Verdana" w:eastAsia="Times New Roman" w:hAnsi="Verdana" w:cs="Arial"/>
          <w:sz w:val="20"/>
          <w:szCs w:val="20"/>
          <w:lang w:eastAsia="ru-RU"/>
        </w:rPr>
        <w:t>ru</w:t>
      </w:r>
      <w:proofErr w:type="spellEnd"/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, если иное не предусмотрено новой редакцией Политики конфиденциальности.</w:t>
      </w:r>
    </w:p>
    <w:p w:rsidR="007E5AAE" w:rsidRDefault="00E330B0" w:rsidP="007E5AAE">
      <w:pPr>
        <w:shd w:val="clear" w:color="auto" w:fill="FFFFFF"/>
        <w:spacing w:after="225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lang w:eastAsia="ru-RU"/>
        </w:rPr>
      </w:pP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>9.</w:t>
      </w:r>
      <w:r w:rsidR="00724E28">
        <w:rPr>
          <w:rFonts w:ascii="Verdana" w:eastAsia="Times New Roman" w:hAnsi="Verdana" w:cs="Arial"/>
          <w:sz w:val="20"/>
          <w:szCs w:val="20"/>
          <w:lang w:eastAsia="ru-RU"/>
        </w:rPr>
        <w:t>3</w:t>
      </w:r>
      <w:r w:rsidRPr="00E330B0">
        <w:rPr>
          <w:rFonts w:ascii="Verdana" w:eastAsia="Times New Roman" w:hAnsi="Verdana" w:cs="Arial"/>
          <w:sz w:val="20"/>
          <w:szCs w:val="20"/>
          <w:lang w:eastAsia="ru-RU"/>
        </w:rPr>
        <w:t xml:space="preserve">. Действующая Политика конфиденциальности размещена на странице по адресу </w:t>
      </w:r>
      <w:r w:rsidR="007E5AAE" w:rsidRPr="00285562">
        <w:rPr>
          <w:rFonts w:ascii="Verdana" w:eastAsia="Times New Roman" w:hAnsi="Verdana" w:cs="Arial"/>
          <w:sz w:val="20"/>
          <w:szCs w:val="20"/>
          <w:lang w:eastAsia="ru-RU"/>
        </w:rPr>
        <w:t>http://lsrbase.ru/about/publicity/</w:t>
      </w:r>
    </w:p>
    <w:p w:rsidR="00E330B0" w:rsidRPr="00E330B0" w:rsidRDefault="00E330B0" w:rsidP="00E330B0">
      <w:pPr>
        <w:shd w:val="clear" w:color="auto" w:fill="FFFFFF"/>
        <w:spacing w:after="225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497FE6" w:rsidRPr="00E330B0" w:rsidRDefault="00497FE6"/>
    <w:sectPr w:rsidR="00497FE6" w:rsidRPr="00E3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CC4"/>
    <w:multiLevelType w:val="multilevel"/>
    <w:tmpl w:val="776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B0"/>
    <w:rsid w:val="00285562"/>
    <w:rsid w:val="00497FE6"/>
    <w:rsid w:val="006A2319"/>
    <w:rsid w:val="00724E28"/>
    <w:rsid w:val="007E5AAE"/>
    <w:rsid w:val="00E3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76">
                  <w:marLeft w:val="0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837">
                      <w:marLeft w:val="-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8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1634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Илона Валентиновна</dc:creator>
  <cp:lastModifiedBy>Евстигнеева Лариса Константиновна</cp:lastModifiedBy>
  <cp:revision>5</cp:revision>
  <dcterms:created xsi:type="dcterms:W3CDTF">2017-11-03T06:50:00Z</dcterms:created>
  <dcterms:modified xsi:type="dcterms:W3CDTF">2017-11-09T11:36:00Z</dcterms:modified>
</cp:coreProperties>
</file>