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2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53A89">
        <w:rPr>
          <w:rFonts w:asciiTheme="minorHAnsi" w:hAnsiTheme="minorHAnsi" w:cstheme="minorHAnsi"/>
          <w:sz w:val="22"/>
          <w:szCs w:val="22"/>
        </w:rPr>
        <w:t>Компания АО «ЛСР. Базовые» объявляет о продаже нескольких единиц флота:</w:t>
      </w:r>
    </w:p>
    <w:p w:rsidR="00B5487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53A89">
        <w:rPr>
          <w:rFonts w:asciiTheme="minorHAnsi" w:hAnsiTheme="minorHAnsi" w:cstheme="minorHAnsi"/>
          <w:sz w:val="22"/>
          <w:szCs w:val="22"/>
        </w:rPr>
        <w:t>1. Служебно-разъездной катер «Янтарь»;</w:t>
      </w:r>
    </w:p>
    <w:p w:rsidR="00B5487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53A89">
        <w:rPr>
          <w:rFonts w:asciiTheme="minorHAnsi" w:hAnsiTheme="minorHAnsi" w:cstheme="minorHAnsi"/>
          <w:sz w:val="22"/>
          <w:szCs w:val="22"/>
        </w:rPr>
        <w:t>2. Гидроперегружатель «ГП-17»;</w:t>
      </w:r>
    </w:p>
    <w:p w:rsidR="00B5487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53A89">
        <w:rPr>
          <w:rFonts w:asciiTheme="minorHAnsi" w:hAnsiTheme="minorHAnsi" w:cstheme="minorHAnsi"/>
          <w:sz w:val="22"/>
          <w:szCs w:val="22"/>
        </w:rPr>
        <w:t xml:space="preserve">3. Станция очистки </w:t>
      </w:r>
      <w:proofErr w:type="spellStart"/>
      <w:r w:rsidRPr="00153A89">
        <w:rPr>
          <w:rFonts w:asciiTheme="minorHAnsi" w:hAnsiTheme="minorHAnsi" w:cstheme="minorHAnsi"/>
          <w:sz w:val="22"/>
          <w:szCs w:val="22"/>
        </w:rPr>
        <w:t>подсланевых</w:t>
      </w:r>
      <w:proofErr w:type="spellEnd"/>
      <w:r w:rsidRPr="00153A89">
        <w:rPr>
          <w:rFonts w:asciiTheme="minorHAnsi" w:hAnsiTheme="minorHAnsi" w:cstheme="minorHAnsi"/>
          <w:sz w:val="22"/>
          <w:szCs w:val="22"/>
        </w:rPr>
        <w:t xml:space="preserve"> вод ОС «Нева»;</w:t>
      </w:r>
    </w:p>
    <w:p w:rsidR="00B54874" w:rsidRPr="003B12C7" w:rsidRDefault="00B54874" w:rsidP="00B54874">
      <w:pPr>
        <w:ind w:firstLine="567"/>
        <w:jc w:val="left"/>
        <w:rPr>
          <w:rFonts w:asciiTheme="minorHAnsi" w:hAnsiTheme="minorHAnsi" w:cstheme="minorHAnsi"/>
          <w:strike/>
          <w:sz w:val="22"/>
          <w:szCs w:val="22"/>
        </w:rPr>
      </w:pPr>
    </w:p>
    <w:p w:rsidR="00153A89" w:rsidRDefault="00153A89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</w:p>
    <w:p w:rsidR="00153A89" w:rsidRPr="00153A89" w:rsidRDefault="00153A89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Технические </w:t>
      </w:r>
      <w:r w:rsidR="00DC61CA">
        <w:rPr>
          <w:rFonts w:asciiTheme="minorHAnsi" w:hAnsiTheme="minorHAnsi" w:cstheme="minorHAnsi"/>
          <w:sz w:val="22"/>
          <w:szCs w:val="22"/>
        </w:rPr>
        <w:t>характеристики: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1980"/>
        <w:gridCol w:w="2014"/>
        <w:gridCol w:w="1843"/>
        <w:gridCol w:w="1843"/>
      </w:tblGrid>
      <w:tr w:rsidR="00330CB4" w:rsidRPr="00153A89" w:rsidTr="00330CB4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Наименование судна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Янтарь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ГП-17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ОС-Нева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№ проекта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РМ-376У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Р-68А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457</w:t>
            </w:r>
          </w:p>
        </w:tc>
      </w:tr>
      <w:tr w:rsidR="00330CB4" w:rsidRPr="00153A89" w:rsidTr="00330CB4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Год, место постройки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1979, п/я Г-4306, Сосновка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1984,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1957,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Финляндия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Класс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О2,0А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Р 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Р1,2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Длина наибольшая,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м.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64,8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Ширина наибольшая, м.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12,33</w:t>
            </w:r>
          </w:p>
        </w:tc>
      </w:tr>
      <w:tr w:rsidR="00330CB4" w:rsidRPr="00153A89" w:rsidTr="00330CB4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Высота борта до гл. палубы, м.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2,15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3,6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Осадка, м.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2,8</w:t>
            </w:r>
          </w:p>
        </w:tc>
      </w:tr>
      <w:tr w:rsidR="00330CB4" w:rsidRPr="00153A89" w:rsidTr="00330C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Доковый вес, т.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3B12C7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</w:pPr>
            <w:r w:rsidRPr="003B12C7">
              <w:rPr>
                <w:rFonts w:asciiTheme="minorHAnsi" w:eastAsia="Times New Roman" w:hAnsiTheme="minorHAnsi" w:cstheme="minorHAnsi"/>
                <w:color w:val="0070C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B4" w:rsidRPr="00153A89" w:rsidRDefault="00330CB4" w:rsidP="00153A89">
            <w:pPr>
              <w:spacing w:before="0" w:after="0"/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53A8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418,4</w:t>
            </w:r>
          </w:p>
        </w:tc>
      </w:tr>
    </w:tbl>
    <w:p w:rsidR="00153A89" w:rsidRPr="00153A89" w:rsidRDefault="00153A89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</w:p>
    <w:p w:rsidR="00A50F9D" w:rsidRDefault="00A50F9D" w:rsidP="00A50F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 «Янтарь» - 4 113 357руб </w:t>
      </w:r>
    </w:p>
    <w:p w:rsidR="00A50F9D" w:rsidRDefault="00A50F9D" w:rsidP="00A50F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Гидроперегружатель ГП-17 – 10 955 098руб.</w:t>
      </w:r>
    </w:p>
    <w:p w:rsidR="00A50F9D" w:rsidRDefault="00A50F9D" w:rsidP="00A50F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Станция очистки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подсланевых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  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«Нева»- 9851072руб.</w:t>
      </w:r>
    </w:p>
    <w:p w:rsidR="00A50F9D" w:rsidRDefault="00A50F9D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</w:p>
    <w:p w:rsidR="00A50F9D" w:rsidRDefault="00A50F9D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</w:p>
    <w:p w:rsidR="00B54874" w:rsidRPr="00153A89" w:rsidRDefault="00DC61CA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Контакт для связи по вопросам приобретения</w:t>
      </w:r>
      <w:r w:rsidR="00B54874" w:rsidRPr="00153A89">
        <w:rPr>
          <w:rFonts w:asciiTheme="minorHAnsi" w:hAnsiTheme="minorHAnsi" w:cstheme="minorHAnsi"/>
          <w:sz w:val="22"/>
          <w:szCs w:val="22"/>
        </w:rPr>
        <w:t>:</w:t>
      </w:r>
    </w:p>
    <w:p w:rsidR="00B5487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53A89">
        <w:rPr>
          <w:rFonts w:asciiTheme="minorHAnsi" w:hAnsiTheme="minorHAnsi" w:cstheme="minorHAnsi"/>
          <w:sz w:val="22"/>
          <w:szCs w:val="22"/>
        </w:rPr>
        <w:t>Русаков Михаил Николаевич тел.+7 (921) 384-78-56</w:t>
      </w:r>
    </w:p>
    <w:p w:rsidR="00B54874" w:rsidRPr="00153A89" w:rsidRDefault="00B54874" w:rsidP="00B54874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</w:p>
    <w:p w:rsidR="00B54874" w:rsidRDefault="00B54874" w:rsidP="00B54874">
      <w:pPr>
        <w:ind w:firstLine="567"/>
        <w:jc w:val="left"/>
      </w:pPr>
      <w:bookmarkStart w:id="0" w:name="_GoBack"/>
      <w:bookmarkEnd w:id="0"/>
    </w:p>
    <w:sectPr w:rsidR="00B5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D7F"/>
    <w:multiLevelType w:val="hybridMultilevel"/>
    <w:tmpl w:val="3A2E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7A"/>
    <w:rsid w:val="00104386"/>
    <w:rsid w:val="00153A89"/>
    <w:rsid w:val="00254042"/>
    <w:rsid w:val="00330CB4"/>
    <w:rsid w:val="003B12C7"/>
    <w:rsid w:val="00417B2B"/>
    <w:rsid w:val="004D3F32"/>
    <w:rsid w:val="00553F2C"/>
    <w:rsid w:val="00585B72"/>
    <w:rsid w:val="00A0637A"/>
    <w:rsid w:val="00A50F9D"/>
    <w:rsid w:val="00B54874"/>
    <w:rsid w:val="00DC61CA"/>
    <w:rsid w:val="00E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D7710-5E57-4E0B-8D76-338A440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42"/>
    <w:pPr>
      <w:spacing w:before="120"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F2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E91E4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3F2C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autoRedefine/>
    <w:uiPriority w:val="11"/>
    <w:qFormat/>
    <w:rsid w:val="00417B2B"/>
    <w:pPr>
      <w:numPr>
        <w:ilvl w:val="1"/>
      </w:numPr>
      <w:ind w:firstLine="709"/>
    </w:pPr>
    <w:rPr>
      <w:rFonts w:eastAsiaTheme="minorEastAsia"/>
      <w:b/>
      <w:color w:val="DF1E42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17B2B"/>
    <w:rPr>
      <w:rFonts w:eastAsiaTheme="minorEastAsia"/>
      <w:b/>
      <w:color w:val="DF1E42"/>
      <w:spacing w:val="15"/>
    </w:rPr>
  </w:style>
  <w:style w:type="character" w:customStyle="1" w:styleId="20">
    <w:name w:val="Заголовок 2 Знак"/>
    <w:basedOn w:val="a0"/>
    <w:link w:val="2"/>
    <w:uiPriority w:val="9"/>
    <w:rsid w:val="00553F2C"/>
    <w:rPr>
      <w:rFonts w:asciiTheme="majorHAnsi" w:eastAsiaTheme="majorEastAsia" w:hAnsiTheme="majorHAnsi" w:cstheme="majorBidi"/>
      <w:b/>
      <w:color w:val="0070C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3F2C"/>
    <w:rPr>
      <w:rFonts w:asciiTheme="majorHAnsi" w:eastAsiaTheme="majorEastAsia" w:hAnsiTheme="majorHAnsi" w:cstheme="majorBidi"/>
      <w:b/>
      <w:color w:val="E91E42"/>
      <w:sz w:val="32"/>
      <w:szCs w:val="32"/>
    </w:rPr>
  </w:style>
  <w:style w:type="paragraph" w:styleId="a5">
    <w:name w:val="List Paragraph"/>
    <w:basedOn w:val="a"/>
    <w:uiPriority w:val="34"/>
    <w:qFormat/>
    <w:rsid w:val="00A50F9D"/>
    <w:pPr>
      <w:spacing w:before="0" w:after="0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 Александр Алексеевич</dc:creator>
  <cp:keywords/>
  <dc:description/>
  <cp:lastModifiedBy>Егорова Татьяна Николаевна</cp:lastModifiedBy>
  <cp:revision>4</cp:revision>
  <dcterms:created xsi:type="dcterms:W3CDTF">2023-10-09T12:38:00Z</dcterms:created>
  <dcterms:modified xsi:type="dcterms:W3CDTF">2023-10-09T12:47:00Z</dcterms:modified>
</cp:coreProperties>
</file>